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F74">
    <v:background id="_x0000_s1025" o:bwmode="white" fillcolor="#002f74" o:targetscreensize="1024,768">
      <v:fill color2="fill lighten(165)" angle="-45" method="linear sigma" type="gradient"/>
    </v:background>
  </w:background>
  <w:body>
    <w:p w14:paraId="152BB004" w14:textId="5FCFB478" w:rsidR="00AE5EF3" w:rsidRDefault="00C44A6B" w:rsidP="00C525C7">
      <w:pPr>
        <w:spacing w:after="0" w:line="480" w:lineRule="auto"/>
        <w:jc w:val="center"/>
        <w:rPr>
          <w:b/>
          <w:color w:val="FFFFFF" w:themeColor="background1"/>
        </w:rPr>
      </w:pPr>
      <w:r w:rsidRPr="00AE5EF3">
        <w:rPr>
          <w:b/>
          <w:color w:val="FFFFFF" w:themeColor="background1"/>
        </w:rPr>
        <w:t>Reading Response</w:t>
      </w:r>
    </w:p>
    <w:p w14:paraId="60B6CC7D" w14:textId="3A98E6A8" w:rsidR="00C44A6B" w:rsidRDefault="00AE5EF3" w:rsidP="00AE5EF3">
      <w:pPr>
        <w:jc w:val="center"/>
        <w:rPr>
          <w:rFonts w:hint="eastAsia"/>
          <w:b/>
          <w:color w:val="FFFFFF" w:themeColor="background1"/>
          <w:lang w:eastAsia="zh-CN"/>
        </w:rPr>
      </w:pPr>
      <w:r w:rsidRPr="00AE5EF3">
        <w:rPr>
          <w:rFonts w:hint="eastAsia"/>
          <w:b/>
          <w:color w:val="FFFFFF" w:themeColor="background1"/>
          <w:lang w:eastAsia="zh-CN"/>
        </w:rPr>
        <w:t xml:space="preserve">Suzy Kim </w:t>
      </w:r>
      <w:r w:rsidRPr="00AE5EF3">
        <w:rPr>
          <w:b/>
          <w:color w:val="FFFFFF" w:themeColor="background1"/>
          <w:lang w:eastAsia="zh-CN"/>
        </w:rPr>
        <w:t>“</w:t>
      </w:r>
      <w:r w:rsidRPr="00AE5EF3">
        <w:rPr>
          <w:b/>
          <w:i/>
          <w:iCs/>
          <w:color w:val="FFFFFF" w:themeColor="background1"/>
        </w:rPr>
        <w:t>Selection from Everyday Life in North Korean Revolution</w:t>
      </w:r>
      <w:r w:rsidRPr="00AE5EF3">
        <w:rPr>
          <w:b/>
          <w:i/>
          <w:iCs/>
          <w:color w:val="FFFFFF" w:themeColor="background1"/>
          <w:lang w:eastAsia="zh-CN"/>
        </w:rPr>
        <w:t>”</w:t>
      </w:r>
    </w:p>
    <w:p w14:paraId="16D57B9F" w14:textId="77777777" w:rsidR="00AE5EF3" w:rsidRPr="00AE5EF3" w:rsidRDefault="00AE5EF3" w:rsidP="00AE5EF3">
      <w:pPr>
        <w:jc w:val="center"/>
        <w:rPr>
          <w:rFonts w:hint="eastAsia"/>
          <w:b/>
          <w:color w:val="FFFFFF" w:themeColor="background1"/>
          <w:lang w:eastAsia="zh-CN"/>
        </w:rPr>
      </w:pPr>
      <w:bookmarkStart w:id="0" w:name="_GoBack"/>
      <w:bookmarkEnd w:id="0"/>
    </w:p>
    <w:p w14:paraId="6D34542B" w14:textId="03BF7B36" w:rsidR="00EE11D3" w:rsidRPr="00AE5EF3" w:rsidRDefault="00AE5EF3" w:rsidP="004A1A55">
      <w:pPr>
        <w:spacing w:after="0" w:line="480" w:lineRule="auto"/>
        <w:ind w:firstLine="720"/>
        <w:rPr>
          <w:color w:val="FFFFFF" w:themeColor="background1"/>
        </w:rPr>
      </w:pPr>
      <w:r w:rsidRPr="00AE5EF3">
        <w:rPr>
          <w:color w:val="FFFFFF" w:themeColor="background1"/>
        </w:rPr>
        <w:t>Every day</w:t>
      </w:r>
      <w:r w:rsidR="00EE11D3" w:rsidRPr="00AE5EF3">
        <w:rPr>
          <w:color w:val="FFFFFF" w:themeColor="background1"/>
        </w:rPr>
        <w:t xml:space="preserve"> in the reading by Suzy Kim, </w:t>
      </w:r>
      <w:r w:rsidR="00EE11D3" w:rsidRPr="00AE5EF3">
        <w:rPr>
          <w:i/>
          <w:iCs/>
          <w:color w:val="FFFFFF" w:themeColor="background1"/>
        </w:rPr>
        <w:t xml:space="preserve">Selection from Everyday Life in North Korean Revolution, </w:t>
      </w:r>
      <w:r w:rsidR="00EE11D3" w:rsidRPr="00AE5EF3">
        <w:rPr>
          <w:color w:val="FFFFFF" w:themeColor="background1"/>
        </w:rPr>
        <w:t>was a new kind of “everyday” life brought about by the North Korean Revolution (Kim</w:t>
      </w:r>
      <w:r w:rsidR="00EC4267" w:rsidRPr="00AE5EF3">
        <w:rPr>
          <w:color w:val="FFFFFF" w:themeColor="background1"/>
        </w:rPr>
        <w:t xml:space="preserve"> 16</w:t>
      </w:r>
      <w:r w:rsidR="00EE11D3" w:rsidRPr="00AE5EF3">
        <w:rPr>
          <w:color w:val="FFFFFF" w:themeColor="background1"/>
        </w:rPr>
        <w:t xml:space="preserve">). This life </w:t>
      </w:r>
      <w:r w:rsidR="00EC4267" w:rsidRPr="00AE5EF3">
        <w:rPr>
          <w:color w:val="FFFFFF" w:themeColor="background1"/>
        </w:rPr>
        <w:t xml:space="preserve">which was free from the capital subjugation, and also free from the colonial rule that the North Korean Revolution was trying to eradicate. </w:t>
      </w:r>
      <w:r w:rsidR="006E5212" w:rsidRPr="00AE5EF3">
        <w:rPr>
          <w:color w:val="FFFFFF" w:themeColor="background1"/>
        </w:rPr>
        <w:t xml:space="preserve">In the text, everyday life incorporates two components; education and work which changed the life of a peasant, So˘ </w:t>
      </w:r>
      <w:proofErr w:type="spellStart"/>
      <w:r w:rsidR="006E5212" w:rsidRPr="00AE5EF3">
        <w:rPr>
          <w:color w:val="FFFFFF" w:themeColor="background1"/>
        </w:rPr>
        <w:t>Yo˘ng-jun</w:t>
      </w:r>
      <w:proofErr w:type="spellEnd"/>
      <w:r w:rsidR="006E5212" w:rsidRPr="00AE5EF3">
        <w:rPr>
          <w:color w:val="FFFFFF" w:themeColor="background1"/>
        </w:rPr>
        <w:t xml:space="preserve">. With the everyday life, he was no longer in destitute as he was previously, tilled his own land which he had now </w:t>
      </w:r>
      <w:r w:rsidR="0098016B" w:rsidRPr="00AE5EF3">
        <w:rPr>
          <w:color w:val="FFFFFF" w:themeColor="background1"/>
        </w:rPr>
        <w:t>acquired</w:t>
      </w:r>
      <w:r w:rsidR="006E5212" w:rsidRPr="00AE5EF3">
        <w:rPr>
          <w:color w:val="FFFFFF" w:themeColor="background1"/>
        </w:rPr>
        <w:t xml:space="preserve">, which was a fully collective life, a life considered as </w:t>
      </w:r>
      <w:r w:rsidR="0098016B" w:rsidRPr="00AE5EF3">
        <w:rPr>
          <w:color w:val="FFFFFF" w:themeColor="background1"/>
        </w:rPr>
        <w:t>every day</w:t>
      </w:r>
      <w:r w:rsidR="006E5212" w:rsidRPr="00AE5EF3">
        <w:rPr>
          <w:color w:val="FFFFFF" w:themeColor="background1"/>
        </w:rPr>
        <w:t>.</w:t>
      </w:r>
      <w:r w:rsidR="0098016B" w:rsidRPr="00AE5EF3">
        <w:rPr>
          <w:color w:val="FFFFFF" w:themeColor="background1"/>
        </w:rPr>
        <w:t xml:space="preserve"> From the peasant, So˘ </w:t>
      </w:r>
      <w:proofErr w:type="spellStart"/>
      <w:r w:rsidR="0098016B" w:rsidRPr="00AE5EF3">
        <w:rPr>
          <w:color w:val="FFFFFF" w:themeColor="background1"/>
        </w:rPr>
        <w:t>Yo˘ng-jun</w:t>
      </w:r>
      <w:proofErr w:type="spellEnd"/>
      <w:r w:rsidR="0098016B" w:rsidRPr="00AE5EF3">
        <w:rPr>
          <w:color w:val="FFFFFF" w:themeColor="background1"/>
        </w:rPr>
        <w:t xml:space="preserve">, now living a good life, </w:t>
      </w:r>
      <w:proofErr w:type="gramStart"/>
      <w:r w:rsidR="0098016B" w:rsidRPr="00AE5EF3">
        <w:rPr>
          <w:color w:val="FFFFFF" w:themeColor="background1"/>
        </w:rPr>
        <w:t>The</w:t>
      </w:r>
      <w:proofErr w:type="gramEnd"/>
      <w:r w:rsidR="0098016B" w:rsidRPr="00AE5EF3">
        <w:rPr>
          <w:color w:val="FFFFFF" w:themeColor="background1"/>
        </w:rPr>
        <w:t xml:space="preserve"> everyday now became the chief arena for the revolutionary changes in North Korea. From this incidence that led it </w:t>
      </w:r>
      <w:r w:rsidR="00C30D8A" w:rsidRPr="00AE5EF3">
        <w:rPr>
          <w:color w:val="FFFFFF" w:themeColor="background1"/>
        </w:rPr>
        <w:t xml:space="preserve">to </w:t>
      </w:r>
      <w:r w:rsidR="0098016B" w:rsidRPr="00AE5EF3">
        <w:rPr>
          <w:color w:val="FFFFFF" w:themeColor="background1"/>
        </w:rPr>
        <w:t xml:space="preserve">become a revolutionary, it became situated widely within the history of modernity and precisely, within the socialist modernity history (Kim 18). </w:t>
      </w:r>
    </w:p>
    <w:p w14:paraId="49D51575" w14:textId="63E6761F" w:rsidR="00C525C7" w:rsidRPr="00AE5EF3" w:rsidRDefault="0098016B" w:rsidP="00AE5EF3">
      <w:pPr>
        <w:spacing w:after="0" w:line="480" w:lineRule="auto"/>
        <w:ind w:firstLine="720"/>
        <w:rPr>
          <w:rFonts w:hint="eastAsia"/>
          <w:color w:val="FFFFFF" w:themeColor="background1"/>
          <w:lang w:eastAsia="zh-CN"/>
        </w:rPr>
      </w:pPr>
      <w:r w:rsidRPr="00AE5EF3">
        <w:rPr>
          <w:color w:val="FFFFFF" w:themeColor="background1"/>
        </w:rPr>
        <w:t xml:space="preserve">North Korea state made use of the motherhood concept and was apparently became a powerful site of revolution in everyday life. </w:t>
      </w:r>
      <w:r w:rsidR="00780BB7" w:rsidRPr="00AE5EF3">
        <w:rPr>
          <w:color w:val="FFFFFF" w:themeColor="background1"/>
        </w:rPr>
        <w:t xml:space="preserve">North Korea, just all the other nations, tried to make use of women’s status as an important social change element (Kim 174). </w:t>
      </w:r>
      <w:r w:rsidR="00385A2B" w:rsidRPr="00AE5EF3">
        <w:rPr>
          <w:color w:val="FFFFFF" w:themeColor="background1"/>
        </w:rPr>
        <w:t>In North Korea, motherhood was made the main trope through which to construct the revolutionary subjectivity of a woman as well as the sacrificial model citizen</w:t>
      </w:r>
      <w:r w:rsidR="00D2373F" w:rsidRPr="00AE5EF3">
        <w:rPr>
          <w:color w:val="FFFFFF" w:themeColor="background1"/>
        </w:rPr>
        <w:t xml:space="preserve"> (Kim 178). </w:t>
      </w:r>
      <w:r w:rsidR="002F1BD1" w:rsidRPr="00AE5EF3">
        <w:rPr>
          <w:color w:val="FFFFFF" w:themeColor="background1"/>
        </w:rPr>
        <w:t xml:space="preserve">North Korea was serious about motherhood that it even got protection by the Gender Equality </w:t>
      </w:r>
      <w:r w:rsidR="00C30D8A" w:rsidRPr="00AE5EF3">
        <w:rPr>
          <w:color w:val="FFFFFF" w:themeColor="background1"/>
        </w:rPr>
        <w:t>L</w:t>
      </w:r>
      <w:r w:rsidR="002F1BD1" w:rsidRPr="00AE5EF3">
        <w:rPr>
          <w:color w:val="FFFFFF" w:themeColor="background1"/>
        </w:rPr>
        <w:t xml:space="preserve">aw and the Labor Law. However, there were limits of making the everyday the primary site of revolution. One thing was that </w:t>
      </w:r>
      <w:r w:rsidR="00C525C7" w:rsidRPr="00AE5EF3">
        <w:rPr>
          <w:color w:val="FFFFFF" w:themeColor="background1"/>
        </w:rPr>
        <w:t>the majority of the peasant population was still uneducated</w:t>
      </w:r>
      <w:r w:rsidR="005422BF" w:rsidRPr="00AE5EF3">
        <w:rPr>
          <w:color w:val="FFFFFF" w:themeColor="background1"/>
        </w:rPr>
        <w:t xml:space="preserve"> (Kim 202)</w:t>
      </w:r>
      <w:r w:rsidR="00C525C7" w:rsidRPr="00AE5EF3">
        <w:rPr>
          <w:color w:val="FFFFFF" w:themeColor="background1"/>
        </w:rPr>
        <w:t>. Due to this, the liberating policies never had liberating effects.</w:t>
      </w:r>
    </w:p>
    <w:p w14:paraId="77F02CBC" w14:textId="1A557E75" w:rsidR="00EE11D3" w:rsidRPr="00AE5EF3" w:rsidRDefault="004A1A55" w:rsidP="00C525C7">
      <w:pPr>
        <w:spacing w:after="0" w:line="480" w:lineRule="auto"/>
        <w:jc w:val="center"/>
        <w:rPr>
          <w:b/>
          <w:color w:val="FFFFFF" w:themeColor="background1"/>
        </w:rPr>
      </w:pPr>
      <w:r w:rsidRPr="00AE5EF3">
        <w:rPr>
          <w:b/>
          <w:color w:val="FFFFFF" w:themeColor="background1"/>
        </w:rPr>
        <w:t>Work Cited</w:t>
      </w:r>
    </w:p>
    <w:p w14:paraId="107F33BB" w14:textId="0EA4FD6D" w:rsidR="00EE11D3" w:rsidRPr="00AE5EF3" w:rsidRDefault="00EE11D3" w:rsidP="00C525C7">
      <w:pPr>
        <w:spacing w:after="0" w:line="480" w:lineRule="auto"/>
        <w:rPr>
          <w:color w:val="FFFFFF" w:themeColor="background1"/>
        </w:rPr>
      </w:pPr>
      <w:r w:rsidRPr="00AE5EF3">
        <w:rPr>
          <w:color w:val="FFFFFF" w:themeColor="background1"/>
        </w:rPr>
        <w:lastRenderedPageBreak/>
        <w:t xml:space="preserve">Kim, Suzy. Everyday life in the North Korean revolution, 1945–1950. Cornell University Press, </w:t>
      </w:r>
      <w:r w:rsidR="00C525C7" w:rsidRPr="00AE5EF3">
        <w:rPr>
          <w:color w:val="FFFFFF" w:themeColor="background1"/>
        </w:rPr>
        <w:tab/>
      </w:r>
      <w:r w:rsidRPr="00AE5EF3">
        <w:rPr>
          <w:color w:val="FFFFFF" w:themeColor="background1"/>
        </w:rPr>
        <w:t>2013.</w:t>
      </w:r>
    </w:p>
    <w:p w14:paraId="088B1A72" w14:textId="77777777" w:rsidR="00C44A6B" w:rsidRPr="00AE5EF3" w:rsidRDefault="00C44A6B" w:rsidP="00C525C7">
      <w:pPr>
        <w:spacing w:after="0" w:line="480" w:lineRule="auto"/>
        <w:rPr>
          <w:color w:val="FFFFFF" w:themeColor="background1"/>
        </w:rPr>
      </w:pPr>
    </w:p>
    <w:p w14:paraId="75329DAA" w14:textId="77777777" w:rsidR="00C44A6B" w:rsidRPr="00AE5EF3" w:rsidRDefault="00C44A6B" w:rsidP="00C525C7">
      <w:pPr>
        <w:spacing w:after="0" w:line="480" w:lineRule="auto"/>
        <w:rPr>
          <w:color w:val="FFFFFF" w:themeColor="background1"/>
        </w:rPr>
      </w:pPr>
    </w:p>
    <w:p w14:paraId="12156536" w14:textId="77777777" w:rsidR="00C44A6B" w:rsidRPr="00AE5EF3" w:rsidRDefault="00C44A6B" w:rsidP="00C525C7">
      <w:pPr>
        <w:spacing w:after="0" w:line="480" w:lineRule="auto"/>
        <w:rPr>
          <w:color w:val="FFFFFF" w:themeColor="background1"/>
        </w:rPr>
      </w:pPr>
    </w:p>
    <w:sectPr w:rsidR="00C44A6B" w:rsidRPr="00AE5E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0C49" w14:textId="77777777" w:rsidR="005D7532" w:rsidRDefault="005D7532" w:rsidP="00C44A6B">
      <w:pPr>
        <w:spacing w:after="0" w:line="240" w:lineRule="auto"/>
      </w:pPr>
      <w:r>
        <w:separator/>
      </w:r>
    </w:p>
  </w:endnote>
  <w:endnote w:type="continuationSeparator" w:id="0">
    <w:p w14:paraId="740C948B" w14:textId="77777777" w:rsidR="005D7532" w:rsidRDefault="005D7532" w:rsidP="00C4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4544" w14:textId="77777777" w:rsidR="005D7532" w:rsidRDefault="005D7532" w:rsidP="00C44A6B">
      <w:pPr>
        <w:spacing w:after="0" w:line="240" w:lineRule="auto"/>
      </w:pPr>
      <w:r>
        <w:separator/>
      </w:r>
    </w:p>
  </w:footnote>
  <w:footnote w:type="continuationSeparator" w:id="0">
    <w:p w14:paraId="34DD0008" w14:textId="77777777" w:rsidR="005D7532" w:rsidRDefault="005D7532" w:rsidP="00C4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008440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BC096" w14:textId="0EC9D66A" w:rsidR="00C44A6B" w:rsidRPr="00AE5EF3" w:rsidRDefault="00C44A6B">
        <w:pPr>
          <w:pStyle w:val="a3"/>
          <w:jc w:val="right"/>
          <w:rPr>
            <w:color w:val="FFFFFF" w:themeColor="background1"/>
          </w:rPr>
        </w:pPr>
        <w:r w:rsidRPr="00AE5EF3">
          <w:rPr>
            <w:color w:val="FFFFFF" w:themeColor="background1"/>
          </w:rPr>
          <w:t xml:space="preserve">Surname </w:t>
        </w:r>
        <w:r w:rsidRPr="00AE5EF3">
          <w:rPr>
            <w:color w:val="FFFFFF" w:themeColor="background1"/>
          </w:rPr>
          <w:fldChar w:fldCharType="begin"/>
        </w:r>
        <w:r w:rsidRPr="00AE5EF3">
          <w:rPr>
            <w:color w:val="FFFFFF" w:themeColor="background1"/>
          </w:rPr>
          <w:instrText xml:space="preserve"> PAGE   \* MERGEFORMAT </w:instrText>
        </w:r>
        <w:r w:rsidRPr="00AE5EF3">
          <w:rPr>
            <w:color w:val="FFFFFF" w:themeColor="background1"/>
          </w:rPr>
          <w:fldChar w:fldCharType="separate"/>
        </w:r>
        <w:r w:rsidR="00AE5EF3">
          <w:rPr>
            <w:noProof/>
            <w:color w:val="FFFFFF" w:themeColor="background1"/>
          </w:rPr>
          <w:t>2</w:t>
        </w:r>
        <w:r w:rsidRPr="00AE5EF3">
          <w:rPr>
            <w:noProof/>
            <w:color w:val="FFFFFF" w:themeColor="background1"/>
          </w:rPr>
          <w:fldChar w:fldCharType="end"/>
        </w:r>
      </w:p>
    </w:sdtContent>
  </w:sdt>
  <w:p w14:paraId="6FE0CB65" w14:textId="77777777" w:rsidR="00C44A6B" w:rsidRDefault="00C44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bAwMLC0tDQytzBT0lEKTi0uzszPAykwqgUABCX9MSwAAAA="/>
  </w:docVars>
  <w:rsids>
    <w:rsidRoot w:val="00C44A6B"/>
    <w:rsid w:val="00072F9B"/>
    <w:rsid w:val="002F1BD1"/>
    <w:rsid w:val="00385A2B"/>
    <w:rsid w:val="004A1A55"/>
    <w:rsid w:val="005422BF"/>
    <w:rsid w:val="005D7532"/>
    <w:rsid w:val="006E5212"/>
    <w:rsid w:val="00780BB7"/>
    <w:rsid w:val="008E70AB"/>
    <w:rsid w:val="00925001"/>
    <w:rsid w:val="0098016B"/>
    <w:rsid w:val="00AE5EF3"/>
    <w:rsid w:val="00C30D8A"/>
    <w:rsid w:val="00C44A6B"/>
    <w:rsid w:val="00C525C7"/>
    <w:rsid w:val="00D2373F"/>
    <w:rsid w:val="00EC4267"/>
    <w:rsid w:val="00EE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D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A6B"/>
  </w:style>
  <w:style w:type="paragraph" w:styleId="a5">
    <w:name w:val="footer"/>
    <w:basedOn w:val="a"/>
    <w:link w:val="a6"/>
    <w:uiPriority w:val="99"/>
    <w:unhideWhenUsed/>
    <w:rsid w:val="00C4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A6B"/>
  </w:style>
  <w:style w:type="paragraph" w:styleId="a5">
    <w:name w:val="footer"/>
    <w:basedOn w:val="a"/>
    <w:link w:val="a6"/>
    <w:uiPriority w:val="99"/>
    <w:unhideWhenUsed/>
    <w:rsid w:val="00C4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Asus</cp:lastModifiedBy>
  <cp:revision>14</cp:revision>
  <dcterms:created xsi:type="dcterms:W3CDTF">2020-12-04T07:33:00Z</dcterms:created>
  <dcterms:modified xsi:type="dcterms:W3CDTF">2021-08-29T08:44:00Z</dcterms:modified>
</cp:coreProperties>
</file>